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DA6" w:rsidRPr="00AC4610" w:rsidRDefault="008D1DA6" w:rsidP="008D1DA6">
      <w:pPr>
        <w:rPr>
          <w:rFonts w:ascii="Times New Roman" w:hAnsi="Times New Roman"/>
          <w:sz w:val="24"/>
          <w:szCs w:val="24"/>
        </w:rPr>
      </w:pP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>МБОУ «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Калейкинская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средняя общеобразовательная школа</w:t>
      </w: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>с углубленным изучением отдельных предметов»</w:t>
      </w:r>
    </w:p>
    <w:p w:rsidR="005357DD" w:rsidRPr="005357DD" w:rsidRDefault="005357DD" w:rsidP="00B50843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5E134079" wp14:editId="239D3CFF">
            <wp:simplePos x="0" y="0"/>
            <wp:positionH relativeFrom="column">
              <wp:posOffset>6570057</wp:posOffset>
            </wp:positionH>
            <wp:positionV relativeFrom="paragraph">
              <wp:posOffset>297420</wp:posOffset>
            </wp:positionV>
            <wp:extent cx="1509395" cy="1457960"/>
            <wp:effectExtent l="0" t="0" r="0" b="8890"/>
            <wp:wrapNone/>
            <wp:docPr id="4" name="Рисунок 4" descr="E:\Эл.подпис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Эл.подпись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843">
        <w:rPr>
          <w:rFonts w:ascii="Times New Roman" w:eastAsiaTheme="minorHAnsi" w:hAnsi="Times New Roman"/>
          <w:b/>
          <w:sz w:val="24"/>
          <w:szCs w:val="24"/>
        </w:rPr>
        <w:t xml:space="preserve">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«Принято»                   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="00B50843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>«Введено»</w:t>
      </w:r>
    </w:p>
    <w:p w:rsidR="005357DD" w:rsidRPr="005357DD" w:rsidRDefault="005357DD" w:rsidP="005357DD">
      <w:pPr>
        <w:spacing w:after="200" w:line="276" w:lineRule="auto"/>
        <w:ind w:left="1134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Педагогическим советом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приказом от «31» августа 2022 г. № __106__</w:t>
      </w:r>
    </w:p>
    <w:p w:rsidR="005357DD" w:rsidRPr="005357DD" w:rsidRDefault="005357DD" w:rsidP="005357DD">
      <w:pPr>
        <w:spacing w:after="200" w:line="276" w:lineRule="auto"/>
        <w:ind w:left="1134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>Протокол  №1  от «31» августа  20</w:t>
      </w:r>
      <w:r w:rsidRPr="005357DD">
        <w:rPr>
          <w:rFonts w:ascii="Times New Roman" w:eastAsiaTheme="minorHAnsi" w:hAnsi="Times New Roman"/>
          <w:b/>
          <w:sz w:val="24"/>
          <w:szCs w:val="24"/>
        </w:rPr>
        <w:softHyphen/>
      </w:r>
      <w:r w:rsidRPr="005357DD">
        <w:rPr>
          <w:rFonts w:ascii="Times New Roman" w:eastAsiaTheme="minorHAnsi" w:hAnsi="Times New Roman"/>
          <w:b/>
          <w:sz w:val="24"/>
          <w:szCs w:val="24"/>
        </w:rPr>
        <w:softHyphen/>
      </w:r>
      <w:r w:rsidRPr="005357DD">
        <w:rPr>
          <w:rFonts w:ascii="Times New Roman" w:eastAsiaTheme="minorHAnsi" w:hAnsi="Times New Roman"/>
          <w:b/>
          <w:sz w:val="24"/>
          <w:szCs w:val="24"/>
        </w:rPr>
        <w:softHyphen/>
      </w:r>
      <w:r w:rsidRPr="005357DD">
        <w:rPr>
          <w:rFonts w:ascii="Times New Roman" w:eastAsiaTheme="minorHAnsi" w:hAnsi="Times New Roman"/>
          <w:b/>
          <w:sz w:val="24"/>
          <w:szCs w:val="24"/>
        </w:rPr>
        <w:softHyphen/>
        <w:t xml:space="preserve">22_г.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директор МБОУ "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Калейкинская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СОШ"   </w:t>
      </w:r>
    </w:p>
    <w:p w:rsidR="005357DD" w:rsidRPr="005357DD" w:rsidRDefault="005357DD" w:rsidP="005357DD">
      <w:pPr>
        <w:spacing w:after="200" w:line="276" w:lineRule="auto"/>
        <w:ind w:left="1134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B50843">
        <w:rPr>
          <w:rFonts w:ascii="Times New Roman" w:eastAsiaTheme="minorHAnsi" w:hAnsi="Times New Roman"/>
          <w:b/>
          <w:sz w:val="24"/>
          <w:szCs w:val="24"/>
        </w:rPr>
        <w:t xml:space="preserve">   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______________________ Фаттахов И.И    </w:t>
      </w: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>Рабочая программа</w:t>
      </w: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по предмету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  <w:u w:val="single"/>
        </w:rPr>
        <w:t>инфоматика</w:t>
      </w:r>
      <w:proofErr w:type="spellEnd"/>
      <w:r w:rsidR="00E84449">
        <w:rPr>
          <w:rFonts w:ascii="Times New Roman" w:eastAsiaTheme="minorHAnsi" w:hAnsi="Times New Roman"/>
          <w:b/>
          <w:sz w:val="24"/>
          <w:szCs w:val="24"/>
        </w:rPr>
        <w:t xml:space="preserve"> для 7</w:t>
      </w:r>
      <w:bookmarkStart w:id="0" w:name="_GoBack"/>
      <w:bookmarkEnd w:id="0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класса (1 час  в неделю , 35 часов  в год)</w:t>
      </w: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Составитель:  учитель физики первой квалификационной категории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Мифтахова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Гульчечек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Валеевна</w:t>
      </w:r>
      <w:proofErr w:type="spellEnd"/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«Согласовано»                            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>«Рассмотрено»</w:t>
      </w: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                  заместитель директора             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на заседании МО, </w:t>
      </w: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 w:cstheme="minorBidi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7BBD46AB" wp14:editId="274D142B">
            <wp:simplePos x="0" y="0"/>
            <wp:positionH relativeFrom="column">
              <wp:posOffset>833120</wp:posOffset>
            </wp:positionH>
            <wp:positionV relativeFrom="paragraph">
              <wp:posOffset>236855</wp:posOffset>
            </wp:positionV>
            <wp:extent cx="784860" cy="61658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8486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                  от «_29_» </w:t>
      </w:r>
      <w:r w:rsidRPr="005357DD">
        <w:rPr>
          <w:rFonts w:ascii="Times New Roman" w:eastAsiaTheme="minorHAnsi" w:hAnsi="Times New Roman"/>
          <w:b/>
          <w:sz w:val="24"/>
          <w:szCs w:val="24"/>
          <w:lang w:val="tt-RU"/>
        </w:rPr>
        <w:t xml:space="preserve">августа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2022г               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протокол №1  от «_28_» августа   2022 г.                         </w:t>
      </w: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 w:cstheme="minorBidi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530B8DD0" wp14:editId="7D4C3661">
            <wp:simplePos x="0" y="0"/>
            <wp:positionH relativeFrom="column">
              <wp:posOffset>6612890</wp:posOffset>
            </wp:positionH>
            <wp:positionV relativeFrom="paragraph">
              <wp:posOffset>112431</wp:posOffset>
            </wp:positionV>
            <wp:extent cx="784860" cy="532765"/>
            <wp:effectExtent l="0" t="0" r="0" b="63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8486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                 ____________/ С.Е.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Ахметшина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/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>Руководитель МО</w:t>
      </w:r>
    </w:p>
    <w:p w:rsidR="005357DD" w:rsidRPr="005357DD" w:rsidRDefault="005357DD" w:rsidP="005357DD">
      <w:pPr>
        <w:spacing w:after="200" w:line="276" w:lineRule="auto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                     </w:t>
      </w:r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 _____________/ </w:t>
      </w:r>
      <w:proofErr w:type="spellStart"/>
      <w:r w:rsidRPr="005357DD">
        <w:rPr>
          <w:rFonts w:ascii="Times New Roman" w:eastAsiaTheme="minorHAnsi" w:hAnsi="Times New Roman"/>
          <w:b/>
          <w:sz w:val="24"/>
          <w:szCs w:val="24"/>
        </w:rPr>
        <w:t>Мифтахова</w:t>
      </w:r>
      <w:proofErr w:type="spellEnd"/>
      <w:r w:rsidRPr="005357DD">
        <w:rPr>
          <w:rFonts w:ascii="Times New Roman" w:eastAsiaTheme="minorHAnsi" w:hAnsi="Times New Roman"/>
          <w:b/>
          <w:sz w:val="24"/>
          <w:szCs w:val="24"/>
        </w:rPr>
        <w:t xml:space="preserve"> Г.В./</w:t>
      </w: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357DD" w:rsidRPr="005357DD" w:rsidRDefault="005357DD" w:rsidP="005357DD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357DD">
        <w:rPr>
          <w:rFonts w:ascii="Times New Roman" w:eastAsiaTheme="minorHAnsi" w:hAnsi="Times New Roman"/>
          <w:b/>
          <w:sz w:val="24"/>
          <w:szCs w:val="24"/>
        </w:rPr>
        <w:t>2022-2023 учебный год</w:t>
      </w:r>
    </w:p>
    <w:p w:rsidR="008D1DA6" w:rsidRPr="00AC4610" w:rsidRDefault="008D1DA6" w:rsidP="008D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D1DA6" w:rsidRPr="00AC4610" w:rsidRDefault="008D1DA6" w:rsidP="008D1DA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C64A3" w:rsidRPr="00DE604D" w:rsidRDefault="005C64A3" w:rsidP="00DE604D">
      <w:pPr>
        <w:jc w:val="center"/>
        <w:rPr>
          <w:rFonts w:ascii="Times New Roman" w:hAnsi="Times New Roman"/>
          <w:i/>
          <w:sz w:val="24"/>
          <w:szCs w:val="24"/>
        </w:rPr>
      </w:pPr>
      <w:r w:rsidRPr="00AC4610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tbl>
      <w:tblPr>
        <w:tblpPr w:leftFromText="180" w:rightFromText="180" w:vertAnchor="text" w:tblpY="1"/>
        <w:tblOverlap w:val="never"/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5"/>
        <w:gridCol w:w="3647"/>
        <w:gridCol w:w="3260"/>
        <w:gridCol w:w="3402"/>
        <w:gridCol w:w="2835"/>
      </w:tblGrid>
      <w:tr w:rsidR="005C64A3" w:rsidRPr="00AC4610" w:rsidTr="00B45420">
        <w:tc>
          <w:tcPr>
            <w:tcW w:w="1315" w:type="dxa"/>
            <w:vMerge w:val="restart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07" w:type="dxa"/>
            <w:gridSpan w:val="2"/>
          </w:tcPr>
          <w:p w:rsidR="005C64A3" w:rsidRPr="00AC4610" w:rsidRDefault="005C64A3" w:rsidP="00FD27D2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4610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AC4610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5C64A3" w:rsidRPr="00AC4610" w:rsidTr="00B45420">
        <w:tc>
          <w:tcPr>
            <w:tcW w:w="1315" w:type="dxa"/>
            <w:vMerge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60" w:type="dxa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4A3" w:rsidRPr="00AC4610" w:rsidTr="00B45420">
        <w:tc>
          <w:tcPr>
            <w:tcW w:w="1315" w:type="dxa"/>
          </w:tcPr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оценивать информацию с позиции ее свойств; 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приводить примеры кодирования с использованием различных алфавитов;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выделять информационную составляющую процессов в биологических, технических и социальных системах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кодировать и декодировать сообщения по известным правилам кодирования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определять количество различных символов, которые могут быть закодированы с помощью двоичного кода фиксированной длины 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определять разрядность двоичного кода, необходимого для кодирования всех символов алфавита заданной мощности;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оперировать с единицами измерения количества информации (бит, байт, килобайт, мегабайт, гигабайт)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получать информацию о характеристиках компьютера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оперировать информационными объектами,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предпринимать меры антивирусной безопасности;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осуществлять взаимодействие посредством электронной почты, чата, форума;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искать информацию с применением правил поиска (построения запросов), в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датчиком); </w:t>
            </w:r>
          </w:p>
          <w:p w:rsidR="005C64A3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      </w:r>
          </w:p>
        </w:tc>
        <w:tc>
          <w:tcPr>
            <w:tcW w:w="3260" w:type="dxa"/>
          </w:tcPr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проведения компьютерных экспериментов с использованием готовых моделей объектов и процессов;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создания информационных объектов, в том числе для оформления результатов учебной работы;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организации индивидуального информационного пространства, 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создания личных коллекций информационных объектов;</w:t>
            </w:r>
          </w:p>
          <w:p w:rsidR="00FD27D2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передачи информации по телекоммуникационным каналам в учебной и личной переписке,</w:t>
            </w:r>
          </w:p>
          <w:p w:rsidR="005C64A3" w:rsidRPr="00AC4610" w:rsidRDefault="00FD27D2" w:rsidP="00FD27D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использования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ресурсов общества с соблюдением соответствующих правовых и этических норм.</w:t>
            </w:r>
          </w:p>
        </w:tc>
        <w:tc>
          <w:tcPr>
            <w:tcW w:w="3402" w:type="dxa"/>
          </w:tcPr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владение </w:t>
            </w:r>
            <w:proofErr w:type="spellStart"/>
            <w:r w:rsidRPr="00AC4610">
              <w:rPr>
                <w:rFonts w:ascii="Times New Roman" w:hAnsi="Times New Roman"/>
                <w:sz w:val="24"/>
                <w:szCs w:val="24"/>
              </w:rPr>
              <w:t>общепредметными</w:t>
            </w:r>
            <w:proofErr w:type="spellEnd"/>
            <w:r w:rsidRPr="00AC4610">
              <w:rPr>
                <w:rFonts w:ascii="Times New Roman" w:hAnsi="Times New Roman"/>
                <w:sz w:val="24"/>
                <w:szCs w:val="24"/>
              </w:rPr>
              <w:t xml:space="preserve"> понятиями «объект», «система», «модель», «алгоритм», «исполнитель» и др.;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владение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AC4610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AC4610">
              <w:rPr>
                <w:rFonts w:ascii="Times New Roman" w:hAnsi="Times New Roman"/>
                <w:sz w:val="24"/>
                <w:szCs w:val="24"/>
              </w:rPr>
              <w:t>, умозаключение (индуктивное, дедуктивное и по аналогии) и делать выводы;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предложенных условий, корректировать свои действия в соответствии с изменяющейся ситуацией; оценивать правильность выполнения учебной задачи; 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владение информационным моделированием как основным методом приобретения знаний: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      </w:r>
          </w:p>
          <w:p w:rsidR="005C64A3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музыкальных и звуковых сообщений; создание, восприятие и использование </w:t>
            </w:r>
            <w:proofErr w:type="spellStart"/>
            <w:r w:rsidRPr="00AC4610">
              <w:rPr>
                <w:rFonts w:ascii="Times New Roman" w:hAnsi="Times New Roman"/>
                <w:sz w:val="24"/>
                <w:szCs w:val="24"/>
              </w:rPr>
              <w:t>гипермедиасообщений</w:t>
            </w:r>
            <w:proofErr w:type="spellEnd"/>
            <w:r w:rsidRPr="00AC4610">
              <w:rPr>
                <w:rFonts w:ascii="Times New Roman" w:hAnsi="Times New Roman"/>
                <w:sz w:val="24"/>
                <w:szCs w:val="24"/>
              </w:rPr>
              <w:t>; коммуникация и социальное взаимодействие; поиск и организация хранения информации; анализ информации).</w:t>
            </w:r>
          </w:p>
        </w:tc>
        <w:tc>
          <w:tcPr>
            <w:tcW w:w="2835" w:type="dxa"/>
          </w:tcPr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формирование представления об основных изучаемых понятиях: информация, алгоритм, модель – и их свойствах; 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      </w:r>
          </w:p>
          <w:p w:rsidR="00B45420" w:rsidRPr="00AC4610" w:rsidRDefault="00B45420" w:rsidP="00B45420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•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  <w:p w:rsidR="005C64A3" w:rsidRPr="00AC4610" w:rsidRDefault="005C64A3" w:rsidP="005C64A3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7345" w:rsidRPr="00AC4610" w:rsidRDefault="00E84449" w:rsidP="005C64A3">
      <w:pPr>
        <w:rPr>
          <w:rFonts w:ascii="Times New Roman" w:hAnsi="Times New Roman"/>
          <w:sz w:val="24"/>
          <w:szCs w:val="24"/>
        </w:rPr>
      </w:pPr>
    </w:p>
    <w:p w:rsidR="007C078F" w:rsidRPr="00AC4610" w:rsidRDefault="007C078F" w:rsidP="00D76C54">
      <w:pPr>
        <w:jc w:val="center"/>
        <w:rPr>
          <w:rFonts w:ascii="Times New Roman" w:hAnsi="Times New Roman"/>
          <w:b/>
          <w:sz w:val="24"/>
          <w:szCs w:val="24"/>
        </w:rPr>
      </w:pPr>
      <w:r w:rsidRPr="00AC4610">
        <w:rPr>
          <w:rFonts w:ascii="Times New Roman" w:hAnsi="Times New Roman"/>
          <w:i/>
          <w:sz w:val="24"/>
          <w:szCs w:val="24"/>
        </w:rPr>
        <w:t xml:space="preserve">   </w:t>
      </w:r>
      <w:r w:rsidR="00C31470" w:rsidRPr="00AC4610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7C078F" w:rsidRPr="00AC4610" w:rsidRDefault="007C078F" w:rsidP="007C078F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0631"/>
        <w:gridCol w:w="1134"/>
      </w:tblGrid>
      <w:tr w:rsidR="007C078F" w:rsidRPr="00AC4610" w:rsidTr="00C93781">
        <w:tc>
          <w:tcPr>
            <w:tcW w:w="2660" w:type="dxa"/>
          </w:tcPr>
          <w:p w:rsidR="007C078F" w:rsidRPr="00AC4610" w:rsidRDefault="007C078F" w:rsidP="00C31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631" w:type="dxa"/>
          </w:tcPr>
          <w:p w:rsidR="007C078F" w:rsidRPr="00AC4610" w:rsidRDefault="007C078F" w:rsidP="00C31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7C078F" w:rsidRPr="00AC4610" w:rsidRDefault="007C078F" w:rsidP="00C31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C31470" w:rsidRPr="00AC4610" w:rsidTr="00C93781">
        <w:trPr>
          <w:trHeight w:val="415"/>
        </w:trPr>
        <w:tc>
          <w:tcPr>
            <w:tcW w:w="2660" w:type="dxa"/>
          </w:tcPr>
          <w:p w:rsidR="00C31470" w:rsidRPr="00AC4610" w:rsidRDefault="00C31470" w:rsidP="00DC4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 </w:t>
            </w:r>
          </w:p>
        </w:tc>
        <w:tc>
          <w:tcPr>
            <w:tcW w:w="10631" w:type="dxa"/>
          </w:tcPr>
          <w:p w:rsidR="00C31470" w:rsidRPr="00AC4610" w:rsidRDefault="00C31470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Правила ТБ</w:t>
            </w:r>
          </w:p>
        </w:tc>
        <w:tc>
          <w:tcPr>
            <w:tcW w:w="1134" w:type="dxa"/>
          </w:tcPr>
          <w:p w:rsidR="00C31470" w:rsidRPr="00AC4610" w:rsidRDefault="00C31470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631" w:type="dxa"/>
          </w:tcPr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Передача информации. Источник, информационный канал, приёмник информации. 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Обработка информации. Обработка, связанная с получением новой информации.  Обработка,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связанная с изменением формы, но не изменяющая содержание информации. Поиск информации.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Практические работы: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Всемирная паутина как мощнейшее информационное хранилище. Поиск информации.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Фиксация аудио- и видео информации, наблюдений, измерений, относящихся к объектам и событиям окружающего мира, использование для этого цифровых камер и устрой</w:t>
            </w:r>
            <w:proofErr w:type="gramStart"/>
            <w:r w:rsidRPr="00AC4610">
              <w:rPr>
                <w:rFonts w:ascii="Times New Roman" w:hAnsi="Times New Roman"/>
                <w:sz w:val="24"/>
                <w:szCs w:val="24"/>
              </w:rPr>
              <w:t>ств зв</w:t>
            </w:r>
            <w:proofErr w:type="gramEnd"/>
            <w:r w:rsidRPr="00AC4610">
              <w:rPr>
                <w:rFonts w:ascii="Times New Roman" w:hAnsi="Times New Roman"/>
                <w:sz w:val="24"/>
                <w:szCs w:val="24"/>
              </w:rPr>
              <w:t>укозаписи.</w:t>
            </w:r>
          </w:p>
          <w:p w:rsidR="00C31470" w:rsidRPr="00AC4610" w:rsidRDefault="00C31470" w:rsidP="00C31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Кодирование текстовой информации. Определение числовых кодов символов и перекодировка русскоязычного текста в текстовом редакторе.</w:t>
            </w:r>
          </w:p>
          <w:p w:rsidR="00C31470" w:rsidRPr="00AC4610" w:rsidRDefault="00C31470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Компьютер как универсальное устройство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>обработки информации</w:t>
            </w:r>
          </w:p>
        </w:tc>
        <w:tc>
          <w:tcPr>
            <w:tcW w:w="10631" w:type="dxa"/>
          </w:tcPr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Общее описание компьютера. Программный принцип работы компьютера.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Правовые нормы использования программного обеспечения.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Файл. Типы файлов. Каталог (директория). Файловая система.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Гигиенические, эргономические и технические условия безопасной эксплуатации компьютера.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Практические работы: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Соединение блоков и устройств компьютера, подключение внешних устройств, включение, понимание сигналов о готовности и неполадке, получение информации о характеристиках компьютера, выключение компьютера.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Оперирование компьютерными информационными объектами в наглядно-графической форме (изучение элементов интерфейса используемой графической операционной системы).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Планирование собственного информационного пространства, создание папок в соответствии с планом, создание, именование, сохранение, перенос, удаление объектов, организация их семейств, сохранение информационных объектов на внешних носителях.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4.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Установка лицензионной, условно бесплатной и свободно распространяемой программы</w:t>
            </w:r>
          </w:p>
          <w:p w:rsidR="00C31470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5.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Защита информации от компьютерных вирусов</w:t>
            </w: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10631" w:type="dxa"/>
          </w:tcPr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Практические работы: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Создание изображения с помощью инструментов  растрового графического редактора.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примитивов и шаблонов. Геометрические преобразования.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Создание  изображения с помощью инструментов 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преобразования. </w:t>
            </w:r>
          </w:p>
          <w:p w:rsidR="00C31470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Ввод изображений с помощью графической панели и сканера, использование готовых графических объектов.  Сканирование графических изображений</w:t>
            </w: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AC4610">
              <w:lastRenderedPageBreak/>
              <w:t>Обработка текстовой информации</w:t>
            </w:r>
          </w:p>
        </w:tc>
        <w:tc>
          <w:tcPr>
            <w:tcW w:w="10631" w:type="dxa"/>
          </w:tcPr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Инструменты распознавания текстов и компьютерного перевода.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Практические работы: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Знакомство с приемами квалифицированного клавиатурного письма, «слепой» десятипальцевый метод клавиатурного письма и приемы его освоения.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Форматирование текстовых документов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Вставка в документ формул.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4.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Создание и форматирование списков. Вставка в документ таблицы, ее форматирование и заполнение данными.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5.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Создание гипертекстового документа.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6.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Перевод текста с использованием системы машинного перевода.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7.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Сканирование и распознавание «бумажного» текстового документа</w:t>
            </w:r>
          </w:p>
          <w:p w:rsidR="00C31470" w:rsidRPr="00AC4610" w:rsidRDefault="00C31470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AC4610">
              <w:rPr>
                <w:bCs/>
              </w:rPr>
              <w:t>Мультимедиа</w:t>
            </w:r>
          </w:p>
        </w:tc>
        <w:tc>
          <w:tcPr>
            <w:tcW w:w="10631" w:type="dxa"/>
          </w:tcPr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Звуки и видео изображения. Композиция и монтаж.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Возможность дискретного представления мультимедийных данных.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Практические работы: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Создание презентации с использованием готовых шаблонов, подбор иллюстративного материала, создание текста слайда.</w:t>
            </w:r>
            <w:r w:rsidR="00781B2F" w:rsidRPr="00AC46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>Демонстрация презентации. Использование микрофона и проектора.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 xml:space="preserve">Запись изображений и звука с использованием различных устройств (цифровых фотоаппаратов и микроскопов, видеокамер, сканеров, магнитофонов). 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ab/>
              <w:t>Запись музыки (в том числе с использованием музыкальной клавиатуры). Обработка материала, монтаж информационного объекта.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Проекты: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Проект «Поздравительная  открытка»</w:t>
            </w:r>
          </w:p>
          <w:p w:rsidR="00D76C54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Проект «История вычислительной техники»</w:t>
            </w:r>
          </w:p>
          <w:p w:rsidR="00C31470" w:rsidRPr="00AC4610" w:rsidRDefault="00D76C54" w:rsidP="00D76C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Проект «Устройства компьютера»</w:t>
            </w: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C31470" w:rsidRPr="00AC4610" w:rsidTr="00C93781">
        <w:tc>
          <w:tcPr>
            <w:tcW w:w="2660" w:type="dxa"/>
          </w:tcPr>
          <w:p w:rsidR="00C31470" w:rsidRPr="00AC4610" w:rsidRDefault="00C31470" w:rsidP="00DC4FE5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Cs/>
              </w:rPr>
            </w:pPr>
            <w:r w:rsidRPr="00AC4610">
              <w:lastRenderedPageBreak/>
              <w:t>Повторение</w:t>
            </w:r>
          </w:p>
        </w:tc>
        <w:tc>
          <w:tcPr>
            <w:tcW w:w="10631" w:type="dxa"/>
          </w:tcPr>
          <w:p w:rsidR="00C31470" w:rsidRPr="00AC4610" w:rsidRDefault="00D76C54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Основные понятия курса. Итоговое тестирование.</w:t>
            </w:r>
          </w:p>
        </w:tc>
        <w:tc>
          <w:tcPr>
            <w:tcW w:w="1134" w:type="dxa"/>
          </w:tcPr>
          <w:p w:rsidR="00C31470" w:rsidRPr="00AC4610" w:rsidRDefault="00ED51B3" w:rsidP="007C07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C4610" w:rsidRPr="00AC4610" w:rsidRDefault="007C078F" w:rsidP="00AC4610">
      <w:pPr>
        <w:keepNext/>
        <w:keepLines/>
        <w:snapToGrid w:val="0"/>
        <w:spacing w:before="100" w:after="100" w:line="240" w:lineRule="auto"/>
        <w:ind w:left="714" w:hanging="357"/>
        <w:contextualSpacing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610">
        <w:rPr>
          <w:rFonts w:ascii="Times New Roman" w:hAnsi="Times New Roman"/>
          <w:sz w:val="24"/>
          <w:szCs w:val="24"/>
        </w:rPr>
        <w:br w:type="textWrapping" w:clear="all"/>
      </w:r>
      <w:r w:rsidR="00AC4610" w:rsidRPr="00AC46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КРИТЕРИИ И НОРМЫ ОЦЕНКИ ЗНАНИЙ УМЕНИЙ И НАВЫКОВ </w:t>
      </w:r>
    </w:p>
    <w:p w:rsidR="00AC4610" w:rsidRPr="00AC4610" w:rsidRDefault="00AC4610" w:rsidP="00AC4610">
      <w:pPr>
        <w:spacing w:after="0" w:line="276" w:lineRule="auto"/>
        <w:ind w:hanging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ОБУЧАЮЩИХСЯ</w:t>
      </w:r>
    </w:p>
    <w:p w:rsidR="00AC4610" w:rsidRPr="00AC4610" w:rsidRDefault="00AC4610" w:rsidP="00AC4610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 выполнении контрольной работы в виде тестирования.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Оценка «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» ставится  за работу, выполненную полностью без ошибок  или </w:t>
      </w:r>
      <w:proofErr w:type="gramStart"/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допуску незначительных 85-100%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Оценка «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» ставится, если выполнено 70-84% всей работы.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Оценка «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» ставится, если выполнено 56-69% всей работы.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Оценка «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» ставится, если выполнено менее 55% всей работы. 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Оценка «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» ставится, если выполнено менее 15% всей работы, или  </w:t>
      </w:r>
    </w:p>
    <w:p w:rsidR="00AC4610" w:rsidRPr="00AC4610" w:rsidRDefault="00AC4610" w:rsidP="00AC4610">
      <w:pPr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если учащийся не приступал к работе.</w:t>
      </w:r>
    </w:p>
    <w:p w:rsidR="00AC4610" w:rsidRPr="00AC4610" w:rsidRDefault="00AC4610" w:rsidP="00AC4610">
      <w:pPr>
        <w:shd w:val="clear" w:color="auto" w:fill="FFFFFF"/>
        <w:tabs>
          <w:tab w:val="left" w:pos="552"/>
          <w:tab w:val="left" w:pos="7950"/>
        </w:tabs>
        <w:snapToGri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При выполнении практической работы и контрольной работы:</w:t>
      </w: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ab/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  <w:t>Отметка зависит также от наличия и характера погрешностей, допущенных учащимися.</w:t>
      </w:r>
    </w:p>
    <w:p w:rsidR="00AC4610" w:rsidRPr="00AC4610" w:rsidRDefault="00AC4610" w:rsidP="00AC461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i/>
          <w:sz w:val="24"/>
          <w:szCs w:val="24"/>
          <w:lang w:eastAsia="ru-RU"/>
        </w:rPr>
        <w:t>грубая ошибка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AC4610" w:rsidRPr="00AC4610" w:rsidRDefault="00AC4610" w:rsidP="00AC461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i/>
          <w:sz w:val="24"/>
          <w:szCs w:val="24"/>
          <w:lang w:eastAsia="ru-RU"/>
        </w:rPr>
        <w:t>погрешность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AC4610" w:rsidRPr="00AC4610" w:rsidRDefault="00AC4610" w:rsidP="00AC461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i/>
          <w:sz w:val="24"/>
          <w:szCs w:val="24"/>
          <w:lang w:eastAsia="ru-RU"/>
        </w:rPr>
        <w:t>недочет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AC4610" w:rsidRPr="00AC4610" w:rsidRDefault="00AC4610" w:rsidP="00AC4610">
      <w:pPr>
        <w:widowControl w:val="0"/>
        <w:numPr>
          <w:ilvl w:val="0"/>
          <w:numId w:val="1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i/>
          <w:sz w:val="24"/>
          <w:szCs w:val="24"/>
          <w:lang w:eastAsia="ru-RU"/>
        </w:rPr>
        <w:t>мелкие погрешности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AC4610" w:rsidRPr="00AC4610" w:rsidRDefault="00AC4610" w:rsidP="00AC4610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«5» ставится при выполнении всех заданий полностью или при наличии 1-2 мелких погрешностей;</w:t>
      </w:r>
    </w:p>
    <w:p w:rsidR="00AC4610" w:rsidRPr="00AC4610" w:rsidRDefault="00AC4610" w:rsidP="00AC4610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«4» ставится при наличии 1-2 недочетов или одной ошибки:</w:t>
      </w:r>
    </w:p>
    <w:p w:rsidR="00AC4610" w:rsidRPr="00AC4610" w:rsidRDefault="00AC4610" w:rsidP="00AC4610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«3» ставится при выполнении 2/3 от объема предложенных заданий;</w:t>
      </w:r>
    </w:p>
    <w:p w:rsidR="00AC4610" w:rsidRPr="00AC4610" w:rsidRDefault="00AC4610" w:rsidP="00AC4610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AC4610" w:rsidRPr="00AC4610" w:rsidRDefault="00AC4610" w:rsidP="00AC4610">
      <w:pPr>
        <w:shd w:val="clear" w:color="auto" w:fill="FFFFFF"/>
        <w:tabs>
          <w:tab w:val="left" w:pos="0"/>
        </w:tabs>
        <w:snapToGri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Устный опрос</w:t>
      </w: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Оценка устных ответов учащихся</w:t>
      </w:r>
    </w:p>
    <w:p w:rsidR="00AC4610" w:rsidRPr="00AC4610" w:rsidRDefault="00AC4610" w:rsidP="00AC4610">
      <w:pPr>
        <w:shd w:val="clear" w:color="auto" w:fill="FFFFFF"/>
        <w:tabs>
          <w:tab w:val="left" w:pos="552"/>
        </w:tabs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Ответ оценивается отметкой «5»,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если ученик: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полно раскрыл содержание материала в объеме, предусмотренном программой;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правильно выполнил рисунки, схемы, сопутствующие ответу;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показал умение иллюстрировать теоретические положения конкретными примерами;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 xml:space="preserve"> и устойчивость используемых при ответе умений и навыков;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отвечал самостоятельно без наводящих вопросов учителя.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Ответ оценивается отметкой «4,.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Отметка «3»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ставится в следующих случаях: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Отметка «2»</w:t>
      </w:r>
      <w:r w:rsidRPr="00AC461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ставится в следующих случаях: 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 не раскрыто основное содержание учебного материала;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after="0" w:line="276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AC4610" w:rsidRPr="00AC4610" w:rsidRDefault="00AC4610" w:rsidP="00AC4610">
      <w:pPr>
        <w:shd w:val="clear" w:color="auto" w:fill="FFFFFF"/>
        <w:tabs>
          <w:tab w:val="left" w:pos="567"/>
        </w:tabs>
        <w:snapToGrid w:val="0"/>
        <w:spacing w:before="14" w:after="0" w:line="240" w:lineRule="auto"/>
        <w:ind w:left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AC4610">
        <w:rPr>
          <w:rFonts w:ascii="Times New Roman" w:eastAsia="Times New Roman" w:hAnsi="Times New Roman"/>
          <w:sz w:val="24"/>
          <w:szCs w:val="24"/>
          <w:lang w:eastAsia="ru-RU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7C078F" w:rsidRPr="00AC4610" w:rsidRDefault="007C078F" w:rsidP="005C64A3">
      <w:pPr>
        <w:rPr>
          <w:rFonts w:ascii="Times New Roman" w:hAnsi="Times New Roman"/>
          <w:sz w:val="24"/>
          <w:szCs w:val="24"/>
        </w:rPr>
      </w:pPr>
    </w:p>
    <w:p w:rsidR="00C93781" w:rsidRPr="00AC4610" w:rsidRDefault="00ED3009" w:rsidP="00F00A9E">
      <w:pPr>
        <w:jc w:val="center"/>
        <w:rPr>
          <w:rFonts w:ascii="Times New Roman" w:hAnsi="Times New Roman"/>
          <w:sz w:val="24"/>
          <w:szCs w:val="24"/>
        </w:rPr>
      </w:pPr>
      <w:r w:rsidRPr="00AC4610">
        <w:rPr>
          <w:rFonts w:ascii="Times New Roman" w:hAnsi="Times New Roman"/>
          <w:sz w:val="24"/>
          <w:szCs w:val="24"/>
        </w:rPr>
        <w:lastRenderedPageBreak/>
        <w:t>КАЛЕНДАРНО-ТЕМАТИЧЕСКОЕ ПЛАНИРОВАНИЕ</w:t>
      </w:r>
    </w:p>
    <w:p w:rsidR="00675629" w:rsidRPr="00AC4610" w:rsidRDefault="00675629" w:rsidP="005C64A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3036"/>
        <w:gridCol w:w="1558"/>
        <w:gridCol w:w="1780"/>
        <w:gridCol w:w="1879"/>
        <w:gridCol w:w="5681"/>
      </w:tblGrid>
      <w:tr w:rsidR="00ED3009" w:rsidRPr="00AC4610" w:rsidTr="00B909DE">
        <w:tc>
          <w:tcPr>
            <w:tcW w:w="948" w:type="dxa"/>
            <w:vMerge w:val="restart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4610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088" w:type="dxa"/>
            <w:vMerge w:val="restart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8" w:type="dxa"/>
            <w:vMerge w:val="restart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435" w:type="dxa"/>
            <w:gridSpan w:val="2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5929" w:type="dxa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AC4610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D3009" w:rsidRPr="00AC4610" w:rsidTr="00B909DE">
        <w:tc>
          <w:tcPr>
            <w:tcW w:w="948" w:type="dxa"/>
            <w:vMerge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8" w:type="dxa"/>
            <w:vMerge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Планируемые</w:t>
            </w:r>
            <w:r w:rsidRPr="00AC46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сроки</w:t>
            </w:r>
          </w:p>
        </w:tc>
        <w:tc>
          <w:tcPr>
            <w:tcW w:w="1892" w:type="dxa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5929" w:type="dxa"/>
          </w:tcPr>
          <w:p w:rsidR="00ED3009" w:rsidRPr="00AC4610" w:rsidRDefault="00ED300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88" w:type="dxa"/>
          </w:tcPr>
          <w:p w:rsidR="00B909DE" w:rsidRPr="00AC4610" w:rsidRDefault="00B909DE" w:rsidP="00C93781">
            <w:pPr>
              <w:spacing w:after="0" w:line="240" w:lineRule="auto"/>
              <w:ind w:right="141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909DE" w:rsidRPr="00AC4610" w:rsidRDefault="00B909DE" w:rsidP="00DC4FE5">
            <w:pPr>
              <w:pStyle w:val="a5"/>
              <w:spacing w:after="0" w:line="240" w:lineRule="auto"/>
              <w:ind w:left="34"/>
              <w:rPr>
                <w:rStyle w:val="a4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C4610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</w:tr>
      <w:tr w:rsidR="00B909DE" w:rsidRPr="00AC4610" w:rsidTr="009F775C">
        <w:tc>
          <w:tcPr>
            <w:tcW w:w="14958" w:type="dxa"/>
            <w:gridSpan w:val="6"/>
          </w:tcPr>
          <w:p w:rsidR="00B909DE" w:rsidRPr="00AC4610" w:rsidRDefault="00B909DE" w:rsidP="00B90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>Тема 1. «Информация и информационные процессы»</w:t>
            </w: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88" w:type="dxa"/>
          </w:tcPr>
          <w:p w:rsidR="00B909DE" w:rsidRPr="00AC4610" w:rsidRDefault="00B909DE" w:rsidP="00C93781">
            <w:pPr>
              <w:spacing w:after="0" w:line="240" w:lineRule="auto"/>
              <w:ind w:right="141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>Информация и её свойства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909DE" w:rsidRPr="00AC4610" w:rsidRDefault="00B909DE" w:rsidP="00B909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информационных сигналов, виды информации по способу восприятия, оценивать  информацию с позиции ее свойств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88" w:type="dxa"/>
          </w:tcPr>
          <w:p w:rsidR="00B909DE" w:rsidRPr="00AC4610" w:rsidRDefault="00B909DE" w:rsidP="00DC4FE5">
            <w:pPr>
              <w:pStyle w:val="a5"/>
              <w:spacing w:after="0" w:line="240" w:lineRule="auto"/>
              <w:ind w:left="34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909DE" w:rsidRPr="00AC4610" w:rsidRDefault="00B909DE" w:rsidP="00B909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информационные процессы;  приводить примеры сбора и обработки информации в деятельности человека, в живой природе, обществе, технике; 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88" w:type="dxa"/>
          </w:tcPr>
          <w:p w:rsidR="00B909DE" w:rsidRPr="00AC4610" w:rsidRDefault="00B909DE" w:rsidP="00C93781">
            <w:pPr>
              <w:spacing w:after="0" w:line="240" w:lineRule="auto"/>
              <w:ind w:right="141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Информационные процессы. Хранение и передача информации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909DE" w:rsidRPr="00AC4610" w:rsidRDefault="00B05572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>Научатся</w:t>
            </w:r>
            <w:r w:rsidR="00B909DE"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кодировать и декодировать информацию по известным правилам кодирования; определять количество различных символов, которые могут быть закодированы с помощью двоичного кода фиксированной длины;</w:t>
            </w:r>
          </w:p>
          <w:p w:rsidR="00B05572" w:rsidRPr="00AC4610" w:rsidRDefault="00B05572" w:rsidP="00B0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разрядность двоичного кода, необходимого для кодирования всех символов алфавита заданной мощности.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4/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088" w:type="dxa"/>
          </w:tcPr>
          <w:p w:rsidR="00B909DE" w:rsidRPr="00AC4610" w:rsidRDefault="00B909DE" w:rsidP="00C93781">
            <w:pPr>
              <w:spacing w:after="0" w:line="240" w:lineRule="auto"/>
              <w:ind w:right="141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Всемирная паутина как информационное хранилище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05572" w:rsidRPr="00AC4610" w:rsidRDefault="00B05572" w:rsidP="00B055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поиск информации в сети Интернет с использованием простых запросов (по одному признаку), сохранять для индивидуального </w:t>
            </w:r>
            <w:proofErr w:type="gramStart"/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</w:t>
            </w:r>
            <w:proofErr w:type="gramEnd"/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найденные в сети Интернет информационные объекты и ссылки на них;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5/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088" w:type="dxa"/>
          </w:tcPr>
          <w:p w:rsidR="00B909DE" w:rsidRPr="00AC4610" w:rsidRDefault="00B909DE" w:rsidP="00C93781">
            <w:pPr>
              <w:spacing w:after="0" w:line="240" w:lineRule="auto"/>
              <w:ind w:right="141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B909DE" w:rsidRPr="00AC4610" w:rsidRDefault="00FF33FF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Cs/>
                <w:sz w:val="24"/>
                <w:szCs w:val="24"/>
              </w:rPr>
              <w:t>Научатся</w:t>
            </w:r>
            <w:r w:rsidRPr="00AC461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:</w:t>
            </w: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t>определять знаковую систему представления информации; устанавливать общее и различия в естественных и формальных языках</w:t>
            </w: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6/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088" w:type="dxa"/>
          </w:tcPr>
          <w:p w:rsidR="00B909DE" w:rsidRPr="00AC4610" w:rsidRDefault="00B909DE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FF33FF" w:rsidRPr="00AC4610" w:rsidRDefault="00FF33FF" w:rsidP="00FF33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отличия между  непрерывной формой представления информации и дискретной; кодировать и декодировать сообщения  по известным правилам кодирования; 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7/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088" w:type="dxa"/>
          </w:tcPr>
          <w:p w:rsidR="00B909DE" w:rsidRPr="00AC4610" w:rsidRDefault="00B909DE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FF33FF" w:rsidRPr="00AC4610" w:rsidRDefault="00FF33FF" w:rsidP="00FF33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 оперировать с единицами измерения информации; находить информационный объем сообщения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8/</w:t>
            </w:r>
            <w:r w:rsidR="00B909DE" w:rsidRPr="00AC4610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088" w:type="dxa"/>
          </w:tcPr>
          <w:p w:rsidR="00B909DE" w:rsidRPr="00AC4610" w:rsidRDefault="00B909DE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темы Информация и информационные процессы. Проверочная работа</w:t>
            </w:r>
          </w:p>
        </w:tc>
        <w:tc>
          <w:tcPr>
            <w:tcW w:w="1558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FF33FF" w:rsidRPr="00AC4610" w:rsidRDefault="00FF33FF" w:rsidP="00FF33F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кодировать и декодировать информацию по известным правилам кодирования; определять количество различных символов, которые могут быть закодированы с помощью двоичного кода фиксированной длины; определять разрядность двоичного кода, необходимого для кодирования всех символов алфавита заданной мощности.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9DE" w:rsidRPr="00AC4610" w:rsidTr="00537090">
        <w:tc>
          <w:tcPr>
            <w:tcW w:w="14958" w:type="dxa"/>
            <w:gridSpan w:val="6"/>
          </w:tcPr>
          <w:p w:rsidR="00B909DE" w:rsidRPr="00AC4610" w:rsidRDefault="00FF33FF" w:rsidP="00FF33FF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>Тема 2. Компьютер как универсальное устройство</w:t>
            </w:r>
            <w:r w:rsidRPr="00AC46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>обработки информации (7 часов)</w:t>
            </w:r>
          </w:p>
        </w:tc>
      </w:tr>
      <w:tr w:rsidR="00B909DE" w:rsidRPr="00AC4610" w:rsidTr="00B909DE">
        <w:tc>
          <w:tcPr>
            <w:tcW w:w="948" w:type="dxa"/>
          </w:tcPr>
          <w:p w:rsidR="00B909DE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9/</w:t>
            </w:r>
            <w:r w:rsidR="00FF33FF" w:rsidRPr="00AC461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88" w:type="dxa"/>
          </w:tcPr>
          <w:p w:rsidR="00B909DE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1558" w:type="dxa"/>
          </w:tcPr>
          <w:p w:rsidR="00B909DE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B909DE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892" w:type="dxa"/>
          </w:tcPr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 устройства компьютера с точки зрения процедур ввода, хранения, обработки, вывода и передачи информации</w:t>
            </w:r>
          </w:p>
          <w:p w:rsidR="00B909DE" w:rsidRPr="00AC4610" w:rsidRDefault="00B909DE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10/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88" w:type="dxa"/>
          </w:tcPr>
          <w:p w:rsidR="00C439B0" w:rsidRPr="00AC4610" w:rsidRDefault="00C439B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компьютер. 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называть основные устройства персонального компьютера и их актуальные характеристики; 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11/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88" w:type="dxa"/>
          </w:tcPr>
          <w:p w:rsidR="00C439B0" w:rsidRPr="00AC4610" w:rsidRDefault="00C439B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программное обеспечение персонального компьютера и основных его групп, подбирать программное обеспечение, соответствующее решаемой задаче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12/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08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Системы программирования и прикладное программное обеспечение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описывать виды и состав программного обеспечения современных компьютеров. Получат представление о программировании как о сфере профессиональной деятельности; представление о возможностях использования компьютеров в других сферах деятельности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13/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088" w:type="dxa"/>
          </w:tcPr>
          <w:p w:rsidR="00C439B0" w:rsidRPr="00AC4610" w:rsidRDefault="00C439B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оперировать объектами файловой системы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14/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08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назначение элементов пользовательского интерфейса, использовать их для эффективной работы с приложениями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15/</w:t>
            </w:r>
            <w:r w:rsidR="00C439B0" w:rsidRPr="00AC4610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088" w:type="dxa"/>
          </w:tcPr>
          <w:p w:rsidR="00C439B0" w:rsidRPr="00AC4610" w:rsidRDefault="00C439B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темы Компьютер как универсальное устройство для работы с информацией. Проверочная работа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C439B0" w:rsidRPr="00AC4610" w:rsidRDefault="00C439B0" w:rsidP="00C43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классифицировать программное обеспечение персонального компьютера и основных его групп, оперировать объектами файловой системы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9B0" w:rsidRPr="00AC4610" w:rsidTr="007A78DA">
        <w:tc>
          <w:tcPr>
            <w:tcW w:w="14958" w:type="dxa"/>
            <w:gridSpan w:val="6"/>
          </w:tcPr>
          <w:p w:rsidR="00C439B0" w:rsidRPr="00AC4610" w:rsidRDefault="00C439B0" w:rsidP="005B3971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/>
                <w:sz w:val="24"/>
                <w:szCs w:val="24"/>
              </w:rPr>
              <w:t xml:space="preserve">Тема 3. Обработка графической информации </w:t>
            </w:r>
            <w:r w:rsidR="005B3971" w:rsidRPr="00AC4610"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</w:tc>
      </w:tr>
      <w:tr w:rsidR="00C439B0" w:rsidRPr="00AC4610" w:rsidTr="00B909DE">
        <w:tc>
          <w:tcPr>
            <w:tcW w:w="948" w:type="dxa"/>
          </w:tcPr>
          <w:p w:rsidR="00C439B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16/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88" w:type="dxa"/>
          </w:tcPr>
          <w:p w:rsidR="00C439B0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1558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C439B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892" w:type="dxa"/>
          </w:tcPr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5B3971" w:rsidRPr="00AC4610" w:rsidRDefault="005B3971" w:rsidP="005B39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основные параметры монитора, получат представление о видеосистеме и способе формирования цвета, научатся решать задачи на вычисление объема видеопамяти</w:t>
            </w:r>
          </w:p>
          <w:p w:rsidR="00C439B0" w:rsidRPr="00AC4610" w:rsidRDefault="00C439B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17/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088" w:type="dxa"/>
          </w:tcPr>
          <w:p w:rsidR="005B3971" w:rsidRPr="00AC4610" w:rsidRDefault="005B3971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155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5B3971" w:rsidRPr="00AC4610" w:rsidRDefault="005B3971" w:rsidP="005B39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Научатся: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векторную и растровую графику, определять типы основных графических файлов по расширению, определять размер файла изображения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18/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88" w:type="dxa"/>
          </w:tcPr>
          <w:p w:rsidR="005B3971" w:rsidRPr="00AC4610" w:rsidRDefault="005B3971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 </w:t>
            </w:r>
          </w:p>
        </w:tc>
        <w:tc>
          <w:tcPr>
            <w:tcW w:w="155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5B3971" w:rsidRPr="00AC4610" w:rsidRDefault="005B3971" w:rsidP="005B39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основным приемам работы в редакторе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Gimp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(выделение, копирование, изменение цвета, преобразование, текст, рисование кистью и карандашом)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19/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08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Обобщение и систематизация основных понятий темы Обработка графической информации. Проверочная работа</w:t>
            </w:r>
          </w:p>
        </w:tc>
        <w:tc>
          <w:tcPr>
            <w:tcW w:w="155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5B3971" w:rsidRPr="00AC4610" w:rsidRDefault="005B3971" w:rsidP="005B397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: 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векторную и растровую графику, определять типы основных графических файлов по расширению, определять размер файла изображения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82418D">
        <w:tc>
          <w:tcPr>
            <w:tcW w:w="14958" w:type="dxa"/>
            <w:gridSpan w:val="6"/>
          </w:tcPr>
          <w:p w:rsidR="005B3971" w:rsidRPr="00AC4610" w:rsidRDefault="005B3971" w:rsidP="005B3971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>Тема 4. «Обработка текстовой информации» (9 часов)</w:t>
            </w: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20/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08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Текстовые документы и </w:t>
            </w: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их создания</w:t>
            </w:r>
          </w:p>
        </w:tc>
        <w:tc>
          <w:tcPr>
            <w:tcW w:w="1558" w:type="dxa"/>
          </w:tcPr>
          <w:p w:rsidR="005B3971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3" w:type="dxa"/>
          </w:tcPr>
          <w:p w:rsidR="005B3971" w:rsidRPr="00AC4610" w:rsidRDefault="00BF3353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 xml:space="preserve">15.02  </w:t>
            </w:r>
            <w:r w:rsidR="00413518" w:rsidRPr="00AC4610">
              <w:rPr>
                <w:rFonts w:ascii="Times New Roman" w:hAnsi="Times New Roman"/>
                <w:color w:val="FF0000"/>
                <w:sz w:val="24"/>
                <w:szCs w:val="24"/>
              </w:rPr>
              <w:t>22.02</w:t>
            </w:r>
            <w:r w:rsidRPr="00AC461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C461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изменить дат на следующих уроках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основные правила создания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текстовых документов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21/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088" w:type="dxa"/>
          </w:tcPr>
          <w:p w:rsidR="005B3971" w:rsidRPr="00AC4610" w:rsidRDefault="005B3971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Создание текстовых документов на компьютере</w:t>
            </w:r>
          </w:p>
        </w:tc>
        <w:tc>
          <w:tcPr>
            <w:tcW w:w="1558" w:type="dxa"/>
          </w:tcPr>
          <w:p w:rsidR="005B3971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основные правила создания   и редактирования текстовых документов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22/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088" w:type="dxa"/>
          </w:tcPr>
          <w:p w:rsidR="005B3971" w:rsidRPr="00AC4610" w:rsidRDefault="005B3971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Прямое форматирование</w:t>
            </w:r>
          </w:p>
        </w:tc>
        <w:tc>
          <w:tcPr>
            <w:tcW w:w="1558" w:type="dxa"/>
          </w:tcPr>
          <w:p w:rsidR="005B3971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основные правила форматирования текста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23/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088" w:type="dxa"/>
          </w:tcPr>
          <w:p w:rsidR="005B3971" w:rsidRPr="00AC4610" w:rsidRDefault="005B3971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Стилевое форматирование</w:t>
            </w:r>
          </w:p>
        </w:tc>
        <w:tc>
          <w:tcPr>
            <w:tcW w:w="1558" w:type="dxa"/>
          </w:tcPr>
          <w:p w:rsidR="005B3971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возможности стилевого форматирования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971" w:rsidRPr="00AC4610" w:rsidTr="00B909DE">
        <w:tc>
          <w:tcPr>
            <w:tcW w:w="948" w:type="dxa"/>
          </w:tcPr>
          <w:p w:rsidR="005B3971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24/</w:t>
            </w:r>
            <w:r w:rsidR="005B3971" w:rsidRPr="00AC4610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3088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Визуализация информации в текстовых документах</w:t>
            </w:r>
          </w:p>
        </w:tc>
        <w:tc>
          <w:tcPr>
            <w:tcW w:w="1558" w:type="dxa"/>
          </w:tcPr>
          <w:p w:rsidR="005B3971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5B3971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892" w:type="dxa"/>
          </w:tcPr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оформлять маркированные и нумерованные списки, создавать таблицы и графические изображения в текст </w:t>
            </w:r>
          </w:p>
          <w:p w:rsidR="005B3971" w:rsidRPr="00AC4610" w:rsidRDefault="005B3971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B01F4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25/</w:t>
            </w:r>
            <w:r w:rsidR="007E5E10" w:rsidRPr="00AC4610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308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Распознавание текста и системы компьютерного перевода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средства автоматизации информационной деятельности при создании текстовых документов</w:t>
            </w:r>
          </w:p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B01F4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26/</w:t>
            </w:r>
            <w:r w:rsidR="007E5E10" w:rsidRPr="00AC4610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3088" w:type="dxa"/>
          </w:tcPr>
          <w:p w:rsidR="007E5E10" w:rsidRPr="00AC4610" w:rsidRDefault="007E5E1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Оценка количественных параметров текстовых документов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вычисление информационного объема текстового сообщения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B01F42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27/</w:t>
            </w:r>
            <w:r w:rsidR="007E5E10" w:rsidRPr="00AC4610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3088" w:type="dxa"/>
          </w:tcPr>
          <w:p w:rsidR="007E5E10" w:rsidRPr="00AC4610" w:rsidRDefault="007E5E1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Оформление реферата История вычислительной техники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Научатся: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 правилам оформления реферата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28/</w:t>
            </w:r>
            <w:r w:rsidR="007E5E10" w:rsidRPr="00AC4610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3088" w:type="dxa"/>
          </w:tcPr>
          <w:p w:rsidR="007E5E10" w:rsidRPr="00AC4610" w:rsidRDefault="007E5E10" w:rsidP="00DC4FE5">
            <w:pPr>
              <w:pStyle w:val="a5"/>
              <w:spacing w:after="0" w:line="240" w:lineRule="auto"/>
              <w:ind w:left="56"/>
              <w:rPr>
                <w:rStyle w:val="a4"/>
                <w:rFonts w:ascii="Times New Roman" w:hAnsi="Times New Roman" w:cs="Times New Roman"/>
                <w:i/>
                <w:sz w:val="24"/>
                <w:szCs w:val="24"/>
              </w:rPr>
            </w:pPr>
            <w:r w:rsidRPr="00AC461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темы Обработка текстовой информации. Проверочная работа.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7E5E10" w:rsidRPr="00AC4610" w:rsidRDefault="007E5E10" w:rsidP="007E5E1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основные правила для создания текстовых документов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4B26D2">
        <w:tc>
          <w:tcPr>
            <w:tcW w:w="14958" w:type="dxa"/>
            <w:gridSpan w:val="6"/>
          </w:tcPr>
          <w:p w:rsidR="007E5E10" w:rsidRPr="00AC4610" w:rsidRDefault="007E5E10" w:rsidP="007E5E10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.</w:t>
            </w: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5. «Мультимедиа» </w:t>
            </w:r>
            <w:proofErr w:type="gramStart"/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="00675629"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AC4610">
              <w:rPr>
                <w:rFonts w:ascii="Times New Roman" w:hAnsi="Times New Roman"/>
                <w:b/>
                <w:bCs/>
                <w:sz w:val="24"/>
                <w:szCs w:val="24"/>
              </w:rPr>
              <w:t>часов)</w:t>
            </w: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29/5.1</w:t>
            </w:r>
          </w:p>
        </w:tc>
        <w:tc>
          <w:tcPr>
            <w:tcW w:w="308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Технология мультимедиа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решать задачи на вычисление объема памяти для записи звуковой и видеоинформации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30/5.2</w:t>
            </w:r>
          </w:p>
        </w:tc>
        <w:tc>
          <w:tcPr>
            <w:tcW w:w="308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основные приемы создания презентаций в редакторах презентаций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lastRenderedPageBreak/>
              <w:t>31/5.3</w:t>
            </w:r>
          </w:p>
        </w:tc>
        <w:tc>
          <w:tcPr>
            <w:tcW w:w="308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Создание мультимедийной презентации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основные приемы создания презентаций в редакторах презентаций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E10" w:rsidRPr="00AC4610" w:rsidTr="00B909DE">
        <w:tc>
          <w:tcPr>
            <w:tcW w:w="94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32/5.4</w:t>
            </w:r>
          </w:p>
        </w:tc>
        <w:tc>
          <w:tcPr>
            <w:tcW w:w="3088" w:type="dxa"/>
          </w:tcPr>
          <w:p w:rsidR="007E5E10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Обобщение и систематизация основных понятий главы Мультимедиа. Проверочная работа</w:t>
            </w:r>
          </w:p>
        </w:tc>
        <w:tc>
          <w:tcPr>
            <w:tcW w:w="1558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7E5E10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892" w:type="dxa"/>
          </w:tcPr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основные приемы создания презентаций в редакторах презентаций</w:t>
            </w:r>
          </w:p>
          <w:p w:rsidR="007E5E10" w:rsidRPr="00AC4610" w:rsidRDefault="007E5E10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629" w:rsidRPr="00AC4610" w:rsidTr="00B909DE">
        <w:tc>
          <w:tcPr>
            <w:tcW w:w="948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75629" w:rsidRPr="00AC4610" w:rsidTr="00341174">
        <w:tc>
          <w:tcPr>
            <w:tcW w:w="14958" w:type="dxa"/>
            <w:gridSpan w:val="6"/>
          </w:tcPr>
          <w:p w:rsidR="00675629" w:rsidRPr="00AC4610" w:rsidRDefault="00675629" w:rsidP="00675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6. Повторение</w:t>
            </w:r>
            <w:r w:rsidR="001C1AC9"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(3 часа)</w:t>
            </w:r>
          </w:p>
        </w:tc>
      </w:tr>
      <w:tr w:rsidR="00675629" w:rsidRPr="00AC4610" w:rsidTr="00B909DE">
        <w:tc>
          <w:tcPr>
            <w:tcW w:w="94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33.1</w:t>
            </w:r>
          </w:p>
        </w:tc>
        <w:tc>
          <w:tcPr>
            <w:tcW w:w="308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55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675629" w:rsidRPr="00AC4610" w:rsidRDefault="00413518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892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1C1AC9" w:rsidRPr="00AC4610" w:rsidRDefault="001C1AC9" w:rsidP="001C1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Научатся</w:t>
            </w:r>
            <w:r w:rsidRPr="00AC4610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Pr="00AC46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возможности компьютера для осуществления образовательной деятельности</w:t>
            </w:r>
          </w:p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75629" w:rsidRPr="00AC4610" w:rsidTr="00B909DE">
        <w:tc>
          <w:tcPr>
            <w:tcW w:w="94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34.2</w:t>
            </w:r>
          </w:p>
        </w:tc>
        <w:tc>
          <w:tcPr>
            <w:tcW w:w="308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558" w:type="dxa"/>
          </w:tcPr>
          <w:p w:rsidR="0067562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675629" w:rsidRPr="00AC4610" w:rsidRDefault="0067562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675629" w:rsidRPr="00AC4610" w:rsidRDefault="00675629" w:rsidP="006756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C1AC9" w:rsidRPr="00AC4610" w:rsidTr="00B909DE">
        <w:tc>
          <w:tcPr>
            <w:tcW w:w="948" w:type="dxa"/>
          </w:tcPr>
          <w:p w:rsidR="001C1AC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35.3</w:t>
            </w:r>
          </w:p>
        </w:tc>
        <w:tc>
          <w:tcPr>
            <w:tcW w:w="3088" w:type="dxa"/>
          </w:tcPr>
          <w:p w:rsidR="001C1AC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558" w:type="dxa"/>
          </w:tcPr>
          <w:p w:rsidR="001C1AC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1C1AC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2" w:type="dxa"/>
          </w:tcPr>
          <w:p w:rsidR="001C1AC9" w:rsidRPr="00AC4610" w:rsidRDefault="001C1AC9" w:rsidP="00C93781">
            <w:pPr>
              <w:spacing w:after="0" w:line="24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9" w:type="dxa"/>
          </w:tcPr>
          <w:p w:rsidR="001C1AC9" w:rsidRPr="00AC4610" w:rsidRDefault="001C1AC9" w:rsidP="006756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93781" w:rsidRPr="00AC4610" w:rsidRDefault="00C93781" w:rsidP="005C64A3">
      <w:pPr>
        <w:rPr>
          <w:rFonts w:ascii="Times New Roman" w:hAnsi="Times New Roman"/>
          <w:sz w:val="24"/>
          <w:szCs w:val="24"/>
        </w:rPr>
      </w:pPr>
    </w:p>
    <w:p w:rsidR="004E6E66" w:rsidRPr="00AC4610" w:rsidRDefault="004E6E66" w:rsidP="004E6E66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C4610">
        <w:rPr>
          <w:rFonts w:ascii="Times New Roman" w:eastAsiaTheme="minorHAnsi" w:hAnsi="Times New Roman"/>
          <w:b/>
          <w:sz w:val="24"/>
          <w:szCs w:val="24"/>
        </w:rPr>
        <w:t xml:space="preserve">Лист корректировки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7"/>
        <w:gridCol w:w="6151"/>
        <w:gridCol w:w="3945"/>
        <w:gridCol w:w="3731"/>
      </w:tblGrid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6E66" w:rsidRPr="00AC4610" w:rsidTr="00B8693F">
        <w:tc>
          <w:tcPr>
            <w:tcW w:w="1008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</w:tcPr>
          <w:p w:rsidR="004E6E66" w:rsidRPr="00AC4610" w:rsidRDefault="004E6E66" w:rsidP="004E6E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E6E66" w:rsidRPr="00AC4610" w:rsidRDefault="004E6E66" w:rsidP="005F01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6E66" w:rsidRPr="00AC4610" w:rsidRDefault="004E6E66" w:rsidP="005F01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p w:rsidR="00675629" w:rsidRPr="00AC4610" w:rsidRDefault="005F0121" w:rsidP="005F0121">
      <w:pPr>
        <w:jc w:val="center"/>
        <w:rPr>
          <w:rFonts w:ascii="Times New Roman" w:hAnsi="Times New Roman"/>
          <w:sz w:val="24"/>
          <w:szCs w:val="24"/>
        </w:rPr>
      </w:pPr>
      <w:r w:rsidRPr="00AC4610">
        <w:rPr>
          <w:rFonts w:ascii="Times New Roman" w:hAnsi="Times New Roman"/>
          <w:sz w:val="24"/>
          <w:szCs w:val="24"/>
        </w:rPr>
        <w:t>Лист корректировки</w:t>
      </w:r>
    </w:p>
    <w:p w:rsidR="00205533" w:rsidRPr="00AC4610" w:rsidRDefault="00205533" w:rsidP="005F0121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7"/>
        <w:gridCol w:w="6151"/>
        <w:gridCol w:w="3945"/>
        <w:gridCol w:w="3731"/>
      </w:tblGrid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4610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</w:tr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5533" w:rsidRPr="00AC4610" w:rsidTr="00B8693F">
        <w:tc>
          <w:tcPr>
            <w:tcW w:w="1008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31" w:type="dxa"/>
          </w:tcPr>
          <w:p w:rsidR="00205533" w:rsidRPr="00AC4610" w:rsidRDefault="00205533" w:rsidP="002055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F0121" w:rsidRPr="00AC4610" w:rsidRDefault="005F0121" w:rsidP="005F0121">
      <w:pPr>
        <w:jc w:val="center"/>
        <w:rPr>
          <w:rFonts w:ascii="Times New Roman" w:hAnsi="Times New Roman"/>
          <w:sz w:val="24"/>
          <w:szCs w:val="24"/>
        </w:rPr>
      </w:pPr>
    </w:p>
    <w:sectPr w:rsidR="005F0121" w:rsidRPr="00AC4610" w:rsidSect="005C64A3">
      <w:pgSz w:w="16838" w:h="11906" w:orient="landscape"/>
      <w:pgMar w:top="850" w:right="82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FD"/>
    <w:rsid w:val="001877C8"/>
    <w:rsid w:val="001C1AC9"/>
    <w:rsid w:val="00205533"/>
    <w:rsid w:val="002F1D86"/>
    <w:rsid w:val="00413518"/>
    <w:rsid w:val="004E6E66"/>
    <w:rsid w:val="005357DD"/>
    <w:rsid w:val="00582DFD"/>
    <w:rsid w:val="005B3971"/>
    <w:rsid w:val="005C64A3"/>
    <w:rsid w:val="005F0121"/>
    <w:rsid w:val="00675629"/>
    <w:rsid w:val="006879BE"/>
    <w:rsid w:val="006E0459"/>
    <w:rsid w:val="00781B2F"/>
    <w:rsid w:val="007C078F"/>
    <w:rsid w:val="007E5E10"/>
    <w:rsid w:val="008C4013"/>
    <w:rsid w:val="008D1DA6"/>
    <w:rsid w:val="009C3132"/>
    <w:rsid w:val="00A845EB"/>
    <w:rsid w:val="00AC4610"/>
    <w:rsid w:val="00B05572"/>
    <w:rsid w:val="00B45420"/>
    <w:rsid w:val="00B50843"/>
    <w:rsid w:val="00B909DE"/>
    <w:rsid w:val="00BF3353"/>
    <w:rsid w:val="00C31470"/>
    <w:rsid w:val="00C439B0"/>
    <w:rsid w:val="00C93781"/>
    <w:rsid w:val="00CC789A"/>
    <w:rsid w:val="00D361F5"/>
    <w:rsid w:val="00D76C54"/>
    <w:rsid w:val="00DE604D"/>
    <w:rsid w:val="00E84449"/>
    <w:rsid w:val="00ED3009"/>
    <w:rsid w:val="00ED51B3"/>
    <w:rsid w:val="00F00A9E"/>
    <w:rsid w:val="00F7116F"/>
    <w:rsid w:val="00FD27D2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A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1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B909DE"/>
    <w:rPr>
      <w:b/>
      <w:bCs/>
    </w:rPr>
  </w:style>
  <w:style w:type="paragraph" w:styleId="a5">
    <w:name w:val="Body Text Indent"/>
    <w:basedOn w:val="a"/>
    <w:link w:val="a6"/>
    <w:unhideWhenUsed/>
    <w:rsid w:val="00B909DE"/>
    <w:pPr>
      <w:spacing w:after="120" w:line="276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a6">
    <w:name w:val="Основной текст с отступом Знак"/>
    <w:basedOn w:val="a0"/>
    <w:link w:val="a5"/>
    <w:uiPriority w:val="99"/>
    <w:rsid w:val="00B909DE"/>
  </w:style>
  <w:style w:type="table" w:styleId="a7">
    <w:name w:val="Table Grid"/>
    <w:basedOn w:val="a1"/>
    <w:uiPriority w:val="59"/>
    <w:rsid w:val="00205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A6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14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qFormat/>
    <w:rsid w:val="00B909DE"/>
    <w:rPr>
      <w:b/>
      <w:bCs/>
    </w:rPr>
  </w:style>
  <w:style w:type="paragraph" w:styleId="a5">
    <w:name w:val="Body Text Indent"/>
    <w:basedOn w:val="a"/>
    <w:link w:val="a6"/>
    <w:unhideWhenUsed/>
    <w:rsid w:val="00B909DE"/>
    <w:pPr>
      <w:spacing w:after="120" w:line="276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a6">
    <w:name w:val="Основной текст с отступом Знак"/>
    <w:basedOn w:val="a0"/>
    <w:link w:val="a5"/>
    <w:uiPriority w:val="99"/>
    <w:rsid w:val="00B909DE"/>
  </w:style>
  <w:style w:type="table" w:styleId="a7">
    <w:name w:val="Table Grid"/>
    <w:basedOn w:val="a1"/>
    <w:uiPriority w:val="59"/>
    <w:rsid w:val="00205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C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5EEA9-4D5A-4E9A-9A84-A6A6D7EB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15</Pages>
  <Words>3995</Words>
  <Characters>22772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2022-11-07T07:20:00Z</dcterms:created>
  <dcterms:modified xsi:type="dcterms:W3CDTF">2023-02-26T15:58:00Z</dcterms:modified>
</cp:coreProperties>
</file>